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3E93" w14:textId="77777777" w:rsidR="00923FBC" w:rsidRDefault="00923FBC" w:rsidP="00540998">
      <w:pPr>
        <w:ind w:firstLine="720"/>
        <w:jc w:val="center"/>
      </w:pPr>
      <w:r w:rsidRPr="00D369B9">
        <w:rPr>
          <w:noProof/>
        </w:rPr>
        <w:drawing>
          <wp:inline distT="0" distB="0" distL="0" distR="0" wp14:anchorId="5D1279A2" wp14:editId="3D8066F2">
            <wp:extent cx="5057775" cy="1247775"/>
            <wp:effectExtent l="0" t="0" r="9525" b="9525"/>
            <wp:docPr id="2" name="Picture 2"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1247775"/>
                    </a:xfrm>
                    <a:prstGeom prst="rect">
                      <a:avLst/>
                    </a:prstGeom>
                    <a:noFill/>
                    <a:ln>
                      <a:noFill/>
                    </a:ln>
                  </pic:spPr>
                </pic:pic>
              </a:graphicData>
            </a:graphic>
          </wp:inline>
        </w:drawing>
      </w:r>
    </w:p>
    <w:p w14:paraId="532069F0" w14:textId="77777777" w:rsidR="00923FBC" w:rsidRPr="00A03578" w:rsidRDefault="00923FBC" w:rsidP="00923FBC">
      <w:pPr>
        <w:jc w:val="center"/>
      </w:pPr>
      <w:r w:rsidRPr="00A03578">
        <w:t>203 South Main * Rocky Ford, CO  81067 * (719)</w:t>
      </w:r>
      <w:r>
        <w:t xml:space="preserve"> </w:t>
      </w:r>
      <w:r w:rsidRPr="00A03578">
        <w:t>254-7414 * Fax (719)</w:t>
      </w:r>
      <w:r>
        <w:t xml:space="preserve"> </w:t>
      </w:r>
      <w:r w:rsidRPr="00A03578">
        <w:t xml:space="preserve">254-7416 </w:t>
      </w:r>
      <w:r w:rsidRPr="00A03578">
        <w:rPr>
          <w:color w:val="FF0000"/>
        </w:rPr>
        <w:t xml:space="preserve">   ______________________________________________________________________</w:t>
      </w:r>
    </w:p>
    <w:p w14:paraId="1D8D028B" w14:textId="77777777" w:rsidR="00611197" w:rsidRDefault="00611197"/>
    <w:p w14:paraId="45A7469E" w14:textId="77777777" w:rsidR="00611197" w:rsidRDefault="00611197" w:rsidP="00611197">
      <w:pPr>
        <w:jc w:val="center"/>
      </w:pPr>
      <w:r>
        <w:t>AGENDA</w:t>
      </w:r>
    </w:p>
    <w:p w14:paraId="3D4CF71C" w14:textId="77777777" w:rsidR="006D4514" w:rsidRDefault="00611197" w:rsidP="00611197">
      <w:pPr>
        <w:jc w:val="center"/>
      </w:pPr>
      <w:r>
        <w:t>Regular City Council Meeting</w:t>
      </w:r>
    </w:p>
    <w:p w14:paraId="4CB0D399" w14:textId="05C226FB" w:rsidR="00611197" w:rsidRDefault="002373CA" w:rsidP="00611197">
      <w:pPr>
        <w:jc w:val="center"/>
      </w:pPr>
      <w:r>
        <w:t>Tuesday</w:t>
      </w:r>
      <w:r w:rsidR="00611197">
        <w:t xml:space="preserve">, </w:t>
      </w:r>
      <w:r w:rsidR="002425AA">
        <w:t xml:space="preserve">March </w:t>
      </w:r>
      <w:r w:rsidR="001916AA">
        <w:t>12</w:t>
      </w:r>
      <w:r w:rsidR="002425AA">
        <w:t>th</w:t>
      </w:r>
      <w:r w:rsidR="003E7FF1">
        <w:t>, 2019</w:t>
      </w:r>
    </w:p>
    <w:p w14:paraId="36B27A09" w14:textId="77777777" w:rsidR="00611197" w:rsidRDefault="00611197" w:rsidP="00611197">
      <w:pPr>
        <w:jc w:val="center"/>
      </w:pPr>
    </w:p>
    <w:p w14:paraId="780082DC" w14:textId="77777777" w:rsidR="00611197" w:rsidRDefault="00611197" w:rsidP="00611197">
      <w:pPr>
        <w:jc w:val="center"/>
        <w:rPr>
          <w:i/>
        </w:rPr>
      </w:pPr>
      <w:r w:rsidRPr="00611197">
        <w:rPr>
          <w:i/>
        </w:rPr>
        <w:t xml:space="preserve">- The order and times of agenda items are approximate and intended as a guideline for the City Council </w:t>
      </w:r>
      <w:r>
        <w:rPr>
          <w:i/>
        </w:rPr>
        <w:t>–</w:t>
      </w:r>
    </w:p>
    <w:p w14:paraId="46A918B9" w14:textId="77777777" w:rsidR="00611197" w:rsidRDefault="00611197" w:rsidP="00611197">
      <w:pPr>
        <w:jc w:val="center"/>
        <w:rPr>
          <w:i/>
        </w:rPr>
      </w:pPr>
    </w:p>
    <w:tbl>
      <w:tblPr>
        <w:tblStyle w:val="TableGrid"/>
        <w:tblW w:w="0" w:type="auto"/>
        <w:tblInd w:w="805" w:type="dxa"/>
        <w:tblLook w:val="04A0" w:firstRow="1" w:lastRow="0" w:firstColumn="1" w:lastColumn="0" w:noHBand="0" w:noVBand="1"/>
      </w:tblPr>
      <w:tblGrid>
        <w:gridCol w:w="661"/>
        <w:gridCol w:w="9324"/>
      </w:tblGrid>
      <w:tr w:rsidR="00FD461A" w14:paraId="58F6017C" w14:textId="77777777" w:rsidTr="00F27CEF">
        <w:tc>
          <w:tcPr>
            <w:tcW w:w="0" w:type="auto"/>
            <w:shd w:val="clear" w:color="auto" w:fill="FFFF00"/>
          </w:tcPr>
          <w:p w14:paraId="60265323" w14:textId="77777777" w:rsidR="00611197" w:rsidRDefault="00611197" w:rsidP="00611197">
            <w:pPr>
              <w:jc w:val="center"/>
            </w:pPr>
            <w:r>
              <w:t>Item #</w:t>
            </w:r>
          </w:p>
        </w:tc>
        <w:tc>
          <w:tcPr>
            <w:tcW w:w="0" w:type="auto"/>
            <w:shd w:val="clear" w:color="auto" w:fill="FFFF00"/>
          </w:tcPr>
          <w:p w14:paraId="39504F11" w14:textId="2991BAFD" w:rsidR="00611197" w:rsidRDefault="00611197" w:rsidP="00611197">
            <w:pPr>
              <w:jc w:val="center"/>
            </w:pPr>
            <w:proofErr w:type="spellStart"/>
            <w:r>
              <w:t>Worksession</w:t>
            </w:r>
            <w:proofErr w:type="spellEnd"/>
            <w:r>
              <w:t xml:space="preserve"> </w:t>
            </w:r>
            <w:r w:rsidR="0037640C">
              <w:t>–</w:t>
            </w:r>
            <w:r>
              <w:t xml:space="preserve"> </w:t>
            </w:r>
            <w:r w:rsidR="000B69C3">
              <w:t>6:00</w:t>
            </w:r>
            <w:r>
              <w:t xml:space="preserve"> PM</w:t>
            </w:r>
          </w:p>
        </w:tc>
      </w:tr>
      <w:tr w:rsidR="00FD461A" w14:paraId="0CE8553F" w14:textId="77777777" w:rsidTr="00F27CEF">
        <w:tc>
          <w:tcPr>
            <w:tcW w:w="0" w:type="auto"/>
          </w:tcPr>
          <w:p w14:paraId="79B909EC" w14:textId="7E71B539" w:rsidR="0063138E" w:rsidRDefault="000B69C3" w:rsidP="00611197">
            <w:pPr>
              <w:jc w:val="center"/>
            </w:pPr>
            <w:r>
              <w:t>1.</w:t>
            </w:r>
          </w:p>
        </w:tc>
        <w:tc>
          <w:tcPr>
            <w:tcW w:w="0" w:type="auto"/>
          </w:tcPr>
          <w:p w14:paraId="4ABE985F" w14:textId="7EAFA6CD" w:rsidR="0063138E" w:rsidRDefault="00BF69B9" w:rsidP="00611197">
            <w:r>
              <w:t>Public Safety Building update</w:t>
            </w:r>
          </w:p>
        </w:tc>
      </w:tr>
      <w:tr w:rsidR="00FD461A" w14:paraId="218A9C50" w14:textId="77777777" w:rsidTr="00F27CEF">
        <w:tc>
          <w:tcPr>
            <w:tcW w:w="0" w:type="auto"/>
          </w:tcPr>
          <w:p w14:paraId="2D290046" w14:textId="253478EC" w:rsidR="00C00DF4" w:rsidRDefault="00C00DF4" w:rsidP="00611197">
            <w:pPr>
              <w:jc w:val="center"/>
            </w:pPr>
            <w:r>
              <w:t xml:space="preserve">2. </w:t>
            </w:r>
          </w:p>
        </w:tc>
        <w:tc>
          <w:tcPr>
            <w:tcW w:w="0" w:type="auto"/>
          </w:tcPr>
          <w:p w14:paraId="18FC4909" w14:textId="6E271BD6" w:rsidR="00C00DF4" w:rsidRDefault="00BF69B9" w:rsidP="00611197">
            <w:r>
              <w:t>S</w:t>
            </w:r>
            <w:r w:rsidR="008177BA">
              <w:t>ally Cope fair board update</w:t>
            </w:r>
          </w:p>
        </w:tc>
      </w:tr>
      <w:tr w:rsidR="00FD461A" w14:paraId="5F29FF24" w14:textId="77777777" w:rsidTr="00F27CEF">
        <w:tc>
          <w:tcPr>
            <w:tcW w:w="0" w:type="auto"/>
          </w:tcPr>
          <w:p w14:paraId="4667F214" w14:textId="4BD5BA01" w:rsidR="00A44422" w:rsidRDefault="00A44422" w:rsidP="00611197">
            <w:pPr>
              <w:jc w:val="center"/>
            </w:pPr>
            <w:r>
              <w:t>3</w:t>
            </w:r>
            <w:r w:rsidR="00A34572">
              <w:t>.</w:t>
            </w:r>
          </w:p>
        </w:tc>
        <w:tc>
          <w:tcPr>
            <w:tcW w:w="0" w:type="auto"/>
          </w:tcPr>
          <w:p w14:paraId="1CBECF78" w14:textId="124FAB3E" w:rsidR="00A44422" w:rsidRDefault="00BF69B9" w:rsidP="00611197">
            <w:r>
              <w:t>Surplus property discussion</w:t>
            </w:r>
          </w:p>
        </w:tc>
      </w:tr>
      <w:tr w:rsidR="00FD461A" w14:paraId="66FF67A1" w14:textId="77777777" w:rsidTr="00F27CEF">
        <w:tc>
          <w:tcPr>
            <w:tcW w:w="0" w:type="auto"/>
          </w:tcPr>
          <w:p w14:paraId="1E1230E9" w14:textId="3E929285" w:rsidR="008177BA" w:rsidRDefault="008177BA" w:rsidP="00887466">
            <w:pPr>
              <w:jc w:val="center"/>
            </w:pPr>
            <w:r>
              <w:t>4.</w:t>
            </w:r>
          </w:p>
        </w:tc>
        <w:tc>
          <w:tcPr>
            <w:tcW w:w="0" w:type="auto"/>
          </w:tcPr>
          <w:p w14:paraId="3AEB1131" w14:textId="1AB82DC4" w:rsidR="008177BA" w:rsidRDefault="008177BA" w:rsidP="00887466">
            <w:r>
              <w:t>Salary discussion</w:t>
            </w:r>
          </w:p>
        </w:tc>
      </w:tr>
      <w:tr w:rsidR="00FD461A" w14:paraId="19387916" w14:textId="77777777" w:rsidTr="00F27CEF">
        <w:tc>
          <w:tcPr>
            <w:tcW w:w="0" w:type="auto"/>
          </w:tcPr>
          <w:p w14:paraId="70A3E8BB" w14:textId="47E2E900" w:rsidR="00887466" w:rsidRDefault="008177BA" w:rsidP="00887466">
            <w:pPr>
              <w:jc w:val="center"/>
            </w:pPr>
            <w:r>
              <w:t>5.</w:t>
            </w:r>
          </w:p>
        </w:tc>
        <w:tc>
          <w:tcPr>
            <w:tcW w:w="0" w:type="auto"/>
          </w:tcPr>
          <w:p w14:paraId="5B244358" w14:textId="3CE23E84" w:rsidR="00887466" w:rsidRDefault="00887466" w:rsidP="00887466"/>
        </w:tc>
      </w:tr>
      <w:tr w:rsidR="00FD461A" w14:paraId="76CADE80" w14:textId="77777777" w:rsidTr="00F27CEF">
        <w:trPr>
          <w:trHeight w:val="516"/>
        </w:trPr>
        <w:tc>
          <w:tcPr>
            <w:tcW w:w="0" w:type="auto"/>
          </w:tcPr>
          <w:p w14:paraId="333F3440" w14:textId="2DFFEBF7" w:rsidR="00887466" w:rsidRDefault="00887466" w:rsidP="00887466">
            <w:pPr>
              <w:jc w:val="center"/>
            </w:pPr>
          </w:p>
        </w:tc>
        <w:tc>
          <w:tcPr>
            <w:tcW w:w="0" w:type="auto"/>
            <w:vAlign w:val="center"/>
          </w:tcPr>
          <w:p w14:paraId="1AC44655" w14:textId="77777777" w:rsidR="00887466" w:rsidRPr="004A5B4F" w:rsidRDefault="00887466" w:rsidP="00887466">
            <w:pPr>
              <w:jc w:val="center"/>
              <w:rPr>
                <w:b/>
              </w:rPr>
            </w:pPr>
            <w:r w:rsidRPr="004A5B4F">
              <w:rPr>
                <w:b/>
              </w:rPr>
              <w:t>Recess</w:t>
            </w:r>
          </w:p>
        </w:tc>
      </w:tr>
      <w:tr w:rsidR="00FD461A" w14:paraId="35744BC9" w14:textId="77777777" w:rsidTr="00F27CEF">
        <w:tc>
          <w:tcPr>
            <w:tcW w:w="0" w:type="auto"/>
            <w:shd w:val="clear" w:color="auto" w:fill="FFFF00"/>
          </w:tcPr>
          <w:p w14:paraId="5FC6DA78" w14:textId="77777777" w:rsidR="00887466" w:rsidRDefault="00887466" w:rsidP="00887466">
            <w:pPr>
              <w:jc w:val="center"/>
            </w:pPr>
          </w:p>
        </w:tc>
        <w:tc>
          <w:tcPr>
            <w:tcW w:w="0" w:type="auto"/>
            <w:shd w:val="clear" w:color="auto" w:fill="FFFF00"/>
          </w:tcPr>
          <w:p w14:paraId="6AB8251A" w14:textId="347DFEF7" w:rsidR="00887466" w:rsidRDefault="00887466" w:rsidP="00887466">
            <w:pPr>
              <w:jc w:val="center"/>
            </w:pPr>
            <w:r>
              <w:t>Regular Council Session – 7:00 PM</w:t>
            </w:r>
          </w:p>
        </w:tc>
      </w:tr>
      <w:tr w:rsidR="00FD461A" w14:paraId="19BD2F72" w14:textId="77777777" w:rsidTr="00F27CEF">
        <w:tc>
          <w:tcPr>
            <w:tcW w:w="0" w:type="auto"/>
          </w:tcPr>
          <w:p w14:paraId="498C22BB" w14:textId="77777777" w:rsidR="00887466" w:rsidRDefault="00887466" w:rsidP="00887466">
            <w:pPr>
              <w:jc w:val="center"/>
            </w:pPr>
            <w:r>
              <w:t>1.</w:t>
            </w:r>
          </w:p>
        </w:tc>
        <w:tc>
          <w:tcPr>
            <w:tcW w:w="0" w:type="auto"/>
          </w:tcPr>
          <w:p w14:paraId="201D2911" w14:textId="77777777" w:rsidR="00887466" w:rsidRDefault="00887466" w:rsidP="00887466">
            <w:r>
              <w:t>Call to Order</w:t>
            </w:r>
          </w:p>
        </w:tc>
      </w:tr>
      <w:tr w:rsidR="00FD461A" w14:paraId="00138810" w14:textId="77777777" w:rsidTr="00F27CEF">
        <w:tc>
          <w:tcPr>
            <w:tcW w:w="0" w:type="auto"/>
          </w:tcPr>
          <w:p w14:paraId="09D1D9B8" w14:textId="77777777" w:rsidR="00887466" w:rsidRDefault="00887466" w:rsidP="00887466">
            <w:pPr>
              <w:jc w:val="center"/>
            </w:pPr>
            <w:r>
              <w:t>2.</w:t>
            </w:r>
          </w:p>
        </w:tc>
        <w:tc>
          <w:tcPr>
            <w:tcW w:w="0" w:type="auto"/>
          </w:tcPr>
          <w:p w14:paraId="529A2F40" w14:textId="76F8DA25" w:rsidR="00887466" w:rsidRDefault="00887466" w:rsidP="00887466">
            <w:r>
              <w:t>Roll Call</w:t>
            </w:r>
            <w:r w:rsidR="00FD461A">
              <w:t xml:space="preserve"> – Everyone was present for role call </w:t>
            </w:r>
          </w:p>
        </w:tc>
      </w:tr>
      <w:tr w:rsidR="00FD461A" w14:paraId="37827074" w14:textId="77777777" w:rsidTr="00F27CEF">
        <w:tc>
          <w:tcPr>
            <w:tcW w:w="0" w:type="auto"/>
          </w:tcPr>
          <w:p w14:paraId="0857912D" w14:textId="77777777" w:rsidR="00887466" w:rsidRDefault="00887466" w:rsidP="00887466">
            <w:pPr>
              <w:jc w:val="center"/>
            </w:pPr>
            <w:r>
              <w:t>3.</w:t>
            </w:r>
          </w:p>
        </w:tc>
        <w:tc>
          <w:tcPr>
            <w:tcW w:w="0" w:type="auto"/>
          </w:tcPr>
          <w:p w14:paraId="22692A24" w14:textId="77777777" w:rsidR="00887466" w:rsidRDefault="00887466" w:rsidP="00887466">
            <w:r>
              <w:t>Pledge of Allegiance</w:t>
            </w:r>
          </w:p>
        </w:tc>
      </w:tr>
      <w:tr w:rsidR="00FD461A" w14:paraId="55CEE529" w14:textId="77777777" w:rsidTr="00F27CEF">
        <w:tc>
          <w:tcPr>
            <w:tcW w:w="0" w:type="auto"/>
          </w:tcPr>
          <w:p w14:paraId="2220DD72" w14:textId="77777777" w:rsidR="00887466" w:rsidRDefault="00887466" w:rsidP="00887466">
            <w:pPr>
              <w:jc w:val="center"/>
            </w:pPr>
            <w:r>
              <w:t>4.</w:t>
            </w:r>
          </w:p>
        </w:tc>
        <w:tc>
          <w:tcPr>
            <w:tcW w:w="0" w:type="auto"/>
          </w:tcPr>
          <w:p w14:paraId="61DC26F1" w14:textId="50D430FE" w:rsidR="00887466" w:rsidRDefault="00887466" w:rsidP="00887466">
            <w:r>
              <w:t xml:space="preserve">Approval of Minutes from </w:t>
            </w:r>
            <w:r w:rsidR="00E65BEB">
              <w:t xml:space="preserve">February </w:t>
            </w:r>
            <w:r w:rsidR="002425AA">
              <w:t>26</w:t>
            </w:r>
            <w:r>
              <w:t>, 2019 Regular Meeting</w:t>
            </w:r>
            <w:r w:rsidR="00FD461A">
              <w:t xml:space="preserve"> – Motion by Susan Second by Rachel all voted yes.  </w:t>
            </w:r>
          </w:p>
        </w:tc>
      </w:tr>
      <w:tr w:rsidR="00FD461A" w14:paraId="187645AB" w14:textId="77777777" w:rsidTr="00F27CEF">
        <w:tc>
          <w:tcPr>
            <w:tcW w:w="0" w:type="auto"/>
          </w:tcPr>
          <w:p w14:paraId="7D3A282A" w14:textId="77777777" w:rsidR="00887466" w:rsidRDefault="00887466" w:rsidP="00887466">
            <w:pPr>
              <w:jc w:val="center"/>
            </w:pPr>
            <w:r>
              <w:t>5.</w:t>
            </w:r>
          </w:p>
        </w:tc>
        <w:tc>
          <w:tcPr>
            <w:tcW w:w="0" w:type="auto"/>
          </w:tcPr>
          <w:p w14:paraId="3B23BE08" w14:textId="77777777" w:rsidR="00887466" w:rsidRDefault="00887466" w:rsidP="00887466">
            <w:r>
              <w:t xml:space="preserve">Citizen Participation – </w:t>
            </w:r>
            <w:proofErr w:type="gramStart"/>
            <w:r>
              <w:t>3 minute</w:t>
            </w:r>
            <w:proofErr w:type="gramEnd"/>
            <w:r>
              <w:t xml:space="preserve"> time limit</w:t>
            </w:r>
          </w:p>
          <w:p w14:paraId="653E0C99" w14:textId="77777777" w:rsidR="00887466" w:rsidRDefault="00887466" w:rsidP="00887466">
            <w:r w:rsidRPr="00611197">
              <w:rPr>
                <w:i/>
              </w:rPr>
              <w:t xml:space="preserve">Citizen participation is for items not </w:t>
            </w:r>
            <w:r>
              <w:rPr>
                <w:i/>
              </w:rPr>
              <w:t xml:space="preserve">otherwise </w:t>
            </w:r>
            <w:r w:rsidRPr="00611197">
              <w:rPr>
                <w:i/>
              </w:rPr>
              <w:t>on the agenda</w:t>
            </w:r>
          </w:p>
        </w:tc>
      </w:tr>
      <w:tr w:rsidR="00FD461A" w14:paraId="41677960" w14:textId="77777777" w:rsidTr="00F27CEF">
        <w:tc>
          <w:tcPr>
            <w:tcW w:w="0" w:type="auto"/>
            <w:vAlign w:val="bottom"/>
          </w:tcPr>
          <w:p w14:paraId="0C5B5CCF" w14:textId="77777777" w:rsidR="00887466" w:rsidRDefault="00887466" w:rsidP="00887466">
            <w:pPr>
              <w:jc w:val="center"/>
            </w:pPr>
            <w:r>
              <w:t>6.</w:t>
            </w:r>
          </w:p>
        </w:tc>
        <w:tc>
          <w:tcPr>
            <w:tcW w:w="0" w:type="auto"/>
          </w:tcPr>
          <w:p w14:paraId="280420B5" w14:textId="58629217" w:rsidR="00887466" w:rsidRDefault="00887466" w:rsidP="00887466">
            <w:r>
              <w:t>Approval of Agenda and Consent Agenda</w:t>
            </w:r>
            <w:r w:rsidR="00FD461A">
              <w:t xml:space="preserve"> – Motion by Marty Second by Susan all voted yes to approved agenda. </w:t>
            </w:r>
          </w:p>
        </w:tc>
      </w:tr>
      <w:tr w:rsidR="00FD461A" w14:paraId="126E28E7" w14:textId="77777777" w:rsidTr="00F27CEF">
        <w:tc>
          <w:tcPr>
            <w:tcW w:w="0" w:type="auto"/>
            <w:vAlign w:val="bottom"/>
          </w:tcPr>
          <w:p w14:paraId="12C4FC03" w14:textId="27F14AB8" w:rsidR="00887466" w:rsidRDefault="00887466" w:rsidP="00887466">
            <w:pPr>
              <w:jc w:val="center"/>
            </w:pPr>
          </w:p>
        </w:tc>
        <w:tc>
          <w:tcPr>
            <w:tcW w:w="0" w:type="auto"/>
          </w:tcPr>
          <w:p w14:paraId="2A04BA5C" w14:textId="46AD625C" w:rsidR="00887466" w:rsidRDefault="00887466" w:rsidP="00E65BEB">
            <w:pPr>
              <w:jc w:val="both"/>
            </w:pPr>
          </w:p>
        </w:tc>
      </w:tr>
      <w:tr w:rsidR="00FD461A" w14:paraId="31DB3BA7" w14:textId="77777777" w:rsidTr="00F27CEF">
        <w:tc>
          <w:tcPr>
            <w:tcW w:w="0" w:type="auto"/>
            <w:vAlign w:val="bottom"/>
          </w:tcPr>
          <w:p w14:paraId="711AE7ED" w14:textId="726E5E4D" w:rsidR="00F27CEF" w:rsidRDefault="00FD461A" w:rsidP="00887466">
            <w:pPr>
              <w:jc w:val="center"/>
            </w:pPr>
            <w:r>
              <w:t>7.</w:t>
            </w:r>
          </w:p>
        </w:tc>
        <w:tc>
          <w:tcPr>
            <w:tcW w:w="0" w:type="auto"/>
          </w:tcPr>
          <w:p w14:paraId="304067CF" w14:textId="737EF2CB" w:rsidR="00F27CEF" w:rsidRDefault="00FD461A" w:rsidP="00E65BEB">
            <w:pPr>
              <w:jc w:val="both"/>
            </w:pPr>
            <w:r>
              <w:t xml:space="preserve">First Responder Appreciation Presentation – Susan handed out first responder certificates. </w:t>
            </w:r>
          </w:p>
        </w:tc>
      </w:tr>
      <w:tr w:rsidR="00FD461A" w14:paraId="63EBF7D3" w14:textId="77777777" w:rsidTr="00F27CEF">
        <w:tc>
          <w:tcPr>
            <w:tcW w:w="0" w:type="auto"/>
            <w:vAlign w:val="bottom"/>
          </w:tcPr>
          <w:p w14:paraId="3AABF8F5" w14:textId="5ED0A69F" w:rsidR="00C6792D" w:rsidRDefault="00FD461A" w:rsidP="00887466">
            <w:pPr>
              <w:jc w:val="center"/>
            </w:pPr>
            <w:r>
              <w:t>8</w:t>
            </w:r>
            <w:r w:rsidR="00C6792D">
              <w:t xml:space="preserve">. </w:t>
            </w:r>
          </w:p>
        </w:tc>
        <w:tc>
          <w:tcPr>
            <w:tcW w:w="0" w:type="auto"/>
          </w:tcPr>
          <w:p w14:paraId="727A967C" w14:textId="72AE583E" w:rsidR="00C6792D" w:rsidRDefault="00C6792D" w:rsidP="00C6792D">
            <w:pPr>
              <w:jc w:val="both"/>
            </w:pPr>
            <w:r>
              <w:t>New business items</w:t>
            </w:r>
          </w:p>
        </w:tc>
      </w:tr>
      <w:tr w:rsidR="00FD461A" w14:paraId="6EABB1A9" w14:textId="77777777" w:rsidTr="00F27CEF">
        <w:tc>
          <w:tcPr>
            <w:tcW w:w="0" w:type="auto"/>
            <w:vAlign w:val="bottom"/>
          </w:tcPr>
          <w:p w14:paraId="242D45A9" w14:textId="1603E9D0" w:rsidR="00887466" w:rsidRDefault="00C6792D" w:rsidP="00887466">
            <w:pPr>
              <w:jc w:val="center"/>
            </w:pPr>
            <w:r>
              <w:t xml:space="preserve"> </w:t>
            </w:r>
          </w:p>
        </w:tc>
        <w:tc>
          <w:tcPr>
            <w:tcW w:w="0" w:type="auto"/>
          </w:tcPr>
          <w:p w14:paraId="77D62DE5" w14:textId="58674122" w:rsidR="00887466" w:rsidRDefault="008177BA" w:rsidP="008177BA">
            <w:pPr>
              <w:pStyle w:val="ListParagraph"/>
              <w:numPr>
                <w:ilvl w:val="0"/>
                <w:numId w:val="16"/>
              </w:numPr>
              <w:jc w:val="both"/>
            </w:pPr>
            <w:r>
              <w:t>Resolution 2 Series 2019</w:t>
            </w:r>
            <w:r w:rsidR="00FD461A">
              <w:t xml:space="preserve"> – Some discussion regarding adding a percentage to the resolution instead of similar.  It was decided to add no more than 5%.  Any purchases done by the city need to be done with local businesses unless the local business is more than 5% more.  JR will send revised Resolution with correct wording. Voting for Resolution was 2-NO Susan and Marty everyone else was a yes. Resolution passed</w:t>
            </w:r>
          </w:p>
        </w:tc>
      </w:tr>
      <w:tr w:rsidR="00FD461A" w14:paraId="62438880" w14:textId="77777777" w:rsidTr="00F27CEF">
        <w:tc>
          <w:tcPr>
            <w:tcW w:w="0" w:type="auto"/>
            <w:vAlign w:val="bottom"/>
          </w:tcPr>
          <w:p w14:paraId="531CD4ED" w14:textId="77777777" w:rsidR="00316E66" w:rsidRDefault="00316E66" w:rsidP="00887466">
            <w:pPr>
              <w:jc w:val="center"/>
            </w:pPr>
          </w:p>
        </w:tc>
        <w:tc>
          <w:tcPr>
            <w:tcW w:w="0" w:type="auto"/>
          </w:tcPr>
          <w:p w14:paraId="142172F3" w14:textId="34926DF0" w:rsidR="00316E66" w:rsidRDefault="00316E66" w:rsidP="00887466">
            <w:pPr>
              <w:jc w:val="both"/>
            </w:pPr>
            <w:r>
              <w:t xml:space="preserve">       </w:t>
            </w:r>
            <w:r w:rsidR="00C6792D">
              <w:t xml:space="preserve"> </w:t>
            </w:r>
          </w:p>
        </w:tc>
      </w:tr>
      <w:tr w:rsidR="00FD461A" w14:paraId="09D2BB1E" w14:textId="77777777" w:rsidTr="00F27CEF">
        <w:tc>
          <w:tcPr>
            <w:tcW w:w="0" w:type="auto"/>
            <w:vAlign w:val="bottom"/>
          </w:tcPr>
          <w:p w14:paraId="4BCB89D1" w14:textId="42901192" w:rsidR="00887466" w:rsidRDefault="00FD461A" w:rsidP="00887466">
            <w:pPr>
              <w:jc w:val="center"/>
            </w:pPr>
            <w:r>
              <w:t>9</w:t>
            </w:r>
            <w:r w:rsidR="00887466">
              <w:t>.</w:t>
            </w:r>
          </w:p>
        </w:tc>
        <w:tc>
          <w:tcPr>
            <w:tcW w:w="0" w:type="auto"/>
          </w:tcPr>
          <w:p w14:paraId="5A7306A4" w14:textId="1BE4D533" w:rsidR="00887466" w:rsidRDefault="00887466" w:rsidP="00887466">
            <w:pPr>
              <w:jc w:val="both"/>
            </w:pPr>
            <w:r>
              <w:t>Staff Reports</w:t>
            </w:r>
          </w:p>
        </w:tc>
      </w:tr>
      <w:tr w:rsidR="00FD461A" w14:paraId="20FF6276" w14:textId="77777777" w:rsidTr="00F27CEF">
        <w:tc>
          <w:tcPr>
            <w:tcW w:w="0" w:type="auto"/>
            <w:vAlign w:val="bottom"/>
          </w:tcPr>
          <w:p w14:paraId="746112D6" w14:textId="77777777" w:rsidR="00887466" w:rsidRDefault="00887466" w:rsidP="00887466">
            <w:pPr>
              <w:jc w:val="center"/>
            </w:pPr>
          </w:p>
        </w:tc>
        <w:tc>
          <w:tcPr>
            <w:tcW w:w="0" w:type="auto"/>
          </w:tcPr>
          <w:p w14:paraId="4B1C8AA3" w14:textId="06155873" w:rsidR="00887466" w:rsidRDefault="00887466" w:rsidP="00887466">
            <w:pPr>
              <w:pStyle w:val="ListParagraph"/>
              <w:numPr>
                <w:ilvl w:val="0"/>
                <w:numId w:val="13"/>
              </w:numPr>
              <w:jc w:val="both"/>
            </w:pPr>
            <w:r>
              <w:t>Interim City Manager – Wallace</w:t>
            </w:r>
            <w:r w:rsidR="00FD461A">
              <w:t xml:space="preserve"> </w:t>
            </w:r>
            <w:proofErr w:type="gramStart"/>
            <w:r w:rsidR="00FD461A">
              <w:t>-  asked</w:t>
            </w:r>
            <w:proofErr w:type="gramEnd"/>
            <w:r w:rsidR="00FD461A">
              <w:t xml:space="preserve"> for approval for purchase of tasers for the PD through a grant that was given to them we will pay up front then grant will reimburse us.  Voting for approval Motion by Rachel Second by Barb everyone was a yes. </w:t>
            </w:r>
          </w:p>
        </w:tc>
      </w:tr>
      <w:tr w:rsidR="00FD461A" w14:paraId="70467613" w14:textId="77777777" w:rsidTr="00F27CEF">
        <w:tc>
          <w:tcPr>
            <w:tcW w:w="0" w:type="auto"/>
            <w:vAlign w:val="bottom"/>
          </w:tcPr>
          <w:p w14:paraId="44453B69" w14:textId="513655CA" w:rsidR="00887466" w:rsidRDefault="00887466" w:rsidP="00887466"/>
        </w:tc>
        <w:tc>
          <w:tcPr>
            <w:tcW w:w="0" w:type="auto"/>
          </w:tcPr>
          <w:p w14:paraId="2F051013" w14:textId="5F8E83DC" w:rsidR="00887466" w:rsidRDefault="00FD461A" w:rsidP="002425AA">
            <w:pPr>
              <w:pStyle w:val="ListParagraph"/>
              <w:numPr>
                <w:ilvl w:val="0"/>
                <w:numId w:val="13"/>
              </w:numPr>
              <w:jc w:val="both"/>
            </w:pPr>
            <w:r>
              <w:t xml:space="preserve">City Attorney Mendenhall – Options for 1401 Chestnut – Council needs to decide whether they want to allow the street to be vacated which will need an ordinance to be passed and then send to zoning commission to adopt as well.  Bart was asked to draft and ordinance to allow the city to vacate the street.  Which means that the property will then belong to the adjoining landowner. Bart will bring </w:t>
            </w:r>
            <w:r w:rsidR="00C1627B">
              <w:t>Ordinance</w:t>
            </w:r>
            <w:r>
              <w:t xml:space="preserve"> back on the 26</w:t>
            </w:r>
            <w:r w:rsidRPr="00FD461A">
              <w:rPr>
                <w:vertAlign w:val="superscript"/>
              </w:rPr>
              <w:t>th</w:t>
            </w:r>
            <w:r w:rsidR="00C1627B">
              <w:rPr>
                <w:vertAlign w:val="superscript"/>
              </w:rPr>
              <w:t xml:space="preserve"> </w:t>
            </w:r>
            <w:r w:rsidR="00C1627B">
              <w:t xml:space="preserve">for first reading.  </w:t>
            </w:r>
          </w:p>
        </w:tc>
      </w:tr>
      <w:tr w:rsidR="00FD461A" w14:paraId="1AEE26EB" w14:textId="77777777" w:rsidTr="00F27CEF">
        <w:tc>
          <w:tcPr>
            <w:tcW w:w="0" w:type="auto"/>
            <w:vAlign w:val="bottom"/>
          </w:tcPr>
          <w:p w14:paraId="5A2CBA8D" w14:textId="7BEEE168" w:rsidR="00887466" w:rsidRDefault="00866B91" w:rsidP="00887466">
            <w:r>
              <w:t xml:space="preserve">    .</w:t>
            </w:r>
          </w:p>
        </w:tc>
        <w:tc>
          <w:tcPr>
            <w:tcW w:w="0" w:type="auto"/>
          </w:tcPr>
          <w:p w14:paraId="00FD929C" w14:textId="7DF4B44E" w:rsidR="00887466" w:rsidRPr="00100FDE" w:rsidRDefault="00887466" w:rsidP="00887466">
            <w:pPr>
              <w:jc w:val="both"/>
            </w:pPr>
          </w:p>
        </w:tc>
      </w:tr>
      <w:tr w:rsidR="00FD461A" w14:paraId="094D662E" w14:textId="77777777" w:rsidTr="00F27CEF">
        <w:tc>
          <w:tcPr>
            <w:tcW w:w="0" w:type="auto"/>
            <w:vAlign w:val="bottom"/>
          </w:tcPr>
          <w:p w14:paraId="3D57BA59" w14:textId="0BD5180F" w:rsidR="00887466" w:rsidRDefault="00FD461A" w:rsidP="00887466">
            <w:pPr>
              <w:jc w:val="center"/>
            </w:pPr>
            <w:r>
              <w:t>9</w:t>
            </w:r>
            <w:r w:rsidR="00866B91">
              <w:t>.</w:t>
            </w:r>
          </w:p>
        </w:tc>
        <w:tc>
          <w:tcPr>
            <w:tcW w:w="0" w:type="auto"/>
          </w:tcPr>
          <w:p w14:paraId="5C0AA5DB" w14:textId="79656C5B" w:rsidR="00887466" w:rsidRDefault="00E65BEB" w:rsidP="00887466">
            <w:pPr>
              <w:jc w:val="both"/>
            </w:pPr>
            <w:r>
              <w:t>Mayor City Council Reports/updates</w:t>
            </w:r>
          </w:p>
          <w:p w14:paraId="42FACC4E" w14:textId="0CB43032" w:rsidR="00C1627B" w:rsidRDefault="00C1627B" w:rsidP="00887466">
            <w:pPr>
              <w:jc w:val="both"/>
            </w:pPr>
            <w:r>
              <w:lastRenderedPageBreak/>
              <w:t xml:space="preserve">Susan – Discussed Action 22 that the meeting was cancelled due to numerous people wanting to attend the oil and gas meeting instead.  She did not attend the oil and gas meeting.  </w:t>
            </w:r>
          </w:p>
          <w:p w14:paraId="77A9A250" w14:textId="7940D734" w:rsidR="00C1627B" w:rsidRDefault="00C1627B" w:rsidP="00887466">
            <w:pPr>
              <w:jc w:val="both"/>
            </w:pPr>
            <w:r>
              <w:t xml:space="preserve">Cuco- Has Library board meeting Wednesday at 5:00pm. </w:t>
            </w:r>
          </w:p>
          <w:p w14:paraId="478CCEA4" w14:textId="6052B8B4" w:rsidR="00C1627B" w:rsidRDefault="00C1627B" w:rsidP="00887466">
            <w:pPr>
              <w:jc w:val="both"/>
            </w:pPr>
            <w:r>
              <w:t xml:space="preserve">Marty – OLCL purchased a new hydro mulching truck which will help re-vegetate the land field.  </w:t>
            </w:r>
          </w:p>
          <w:p w14:paraId="6084BE1C" w14:textId="5DC64D00" w:rsidR="00C1627B" w:rsidRDefault="00C1627B" w:rsidP="00887466">
            <w:pPr>
              <w:jc w:val="both"/>
            </w:pPr>
            <w:r>
              <w:t xml:space="preserve">Rachel – Thanked everyone for their support and allowing her to serve. </w:t>
            </w:r>
          </w:p>
          <w:p w14:paraId="1B84EB31" w14:textId="4308B7F0" w:rsidR="00C1627B" w:rsidRDefault="00C1627B" w:rsidP="00887466">
            <w:pPr>
              <w:jc w:val="both"/>
            </w:pPr>
            <w:r>
              <w:t>Rich – nothing</w:t>
            </w:r>
          </w:p>
          <w:p w14:paraId="66895068" w14:textId="5DBAFBBB" w:rsidR="00C1627B" w:rsidRDefault="00C1627B" w:rsidP="00887466">
            <w:pPr>
              <w:jc w:val="both"/>
            </w:pPr>
            <w:r>
              <w:t>Barb – nothing</w:t>
            </w:r>
          </w:p>
          <w:p w14:paraId="323CCC16" w14:textId="3C1D57DF" w:rsidR="00C1627B" w:rsidRDefault="00C1627B" w:rsidP="00887466">
            <w:pPr>
              <w:jc w:val="both"/>
            </w:pPr>
            <w:r>
              <w:t xml:space="preserve">JR.- Arts commission met last night didn’t have a quorum but discussed some possibilities to doing some free movie nights, The Rocky Ford Jr/Sr High had a band concert there tonight and the PD will have a free movie night coming up as well as the ministerial alliance.  </w:t>
            </w:r>
          </w:p>
          <w:p w14:paraId="6994B76B" w14:textId="2EC1CE0D" w:rsidR="00FD461A" w:rsidRDefault="00FD461A" w:rsidP="00887466">
            <w:pPr>
              <w:jc w:val="both"/>
            </w:pPr>
          </w:p>
        </w:tc>
      </w:tr>
      <w:tr w:rsidR="00FD461A" w14:paraId="26D1950E" w14:textId="77777777" w:rsidTr="00F27CEF">
        <w:tc>
          <w:tcPr>
            <w:tcW w:w="0" w:type="auto"/>
            <w:vAlign w:val="bottom"/>
          </w:tcPr>
          <w:p w14:paraId="099652FB" w14:textId="4D1A7B7D" w:rsidR="00887466" w:rsidRDefault="00887466" w:rsidP="00887466">
            <w:pPr>
              <w:jc w:val="center"/>
            </w:pPr>
          </w:p>
        </w:tc>
        <w:tc>
          <w:tcPr>
            <w:tcW w:w="0" w:type="auto"/>
          </w:tcPr>
          <w:p w14:paraId="66FA2E5D" w14:textId="5DF73163" w:rsidR="00887466" w:rsidRDefault="00887466" w:rsidP="00E65BEB">
            <w:pPr>
              <w:jc w:val="both"/>
            </w:pPr>
          </w:p>
        </w:tc>
      </w:tr>
      <w:tr w:rsidR="00FD461A" w14:paraId="241B53B8" w14:textId="77777777" w:rsidTr="00F27CEF">
        <w:tc>
          <w:tcPr>
            <w:tcW w:w="0" w:type="auto"/>
            <w:vAlign w:val="bottom"/>
          </w:tcPr>
          <w:p w14:paraId="515009CF" w14:textId="071F3F71" w:rsidR="00887466" w:rsidRDefault="00887466" w:rsidP="00887466">
            <w:pPr>
              <w:jc w:val="center"/>
            </w:pPr>
          </w:p>
        </w:tc>
        <w:tc>
          <w:tcPr>
            <w:tcW w:w="0" w:type="auto"/>
          </w:tcPr>
          <w:p w14:paraId="06952E3B" w14:textId="00D168D3" w:rsidR="00887466" w:rsidRPr="00A44422" w:rsidRDefault="00887466" w:rsidP="00887466">
            <w:pPr>
              <w:jc w:val="both"/>
              <w:rPr>
                <w:i/>
              </w:rPr>
            </w:pPr>
          </w:p>
        </w:tc>
      </w:tr>
      <w:tr w:rsidR="00FD461A" w14:paraId="4A28C15A" w14:textId="77777777" w:rsidTr="00F27CEF">
        <w:tc>
          <w:tcPr>
            <w:tcW w:w="0" w:type="auto"/>
            <w:vAlign w:val="bottom"/>
          </w:tcPr>
          <w:p w14:paraId="2EAD884D" w14:textId="3B4CA9EA" w:rsidR="00866B91" w:rsidRDefault="00C1627B" w:rsidP="00866B91">
            <w:pPr>
              <w:jc w:val="center"/>
            </w:pPr>
            <w:r>
              <w:t>11</w:t>
            </w:r>
            <w:r w:rsidR="00C6792D">
              <w:t>.</w:t>
            </w:r>
          </w:p>
        </w:tc>
        <w:tc>
          <w:tcPr>
            <w:tcW w:w="0" w:type="auto"/>
          </w:tcPr>
          <w:p w14:paraId="359C9365" w14:textId="77777777" w:rsidR="00866B91" w:rsidRDefault="00866B91" w:rsidP="00866B91">
            <w:pPr>
              <w:jc w:val="both"/>
            </w:pPr>
            <w:r>
              <w:t xml:space="preserve">Citizen Participation – </w:t>
            </w:r>
            <w:proofErr w:type="gramStart"/>
            <w:r>
              <w:t>3 minute</w:t>
            </w:r>
            <w:proofErr w:type="gramEnd"/>
            <w:r>
              <w:t xml:space="preserve"> time limit</w:t>
            </w:r>
          </w:p>
          <w:p w14:paraId="5252B64E" w14:textId="52CF4B67" w:rsidR="00866B91" w:rsidRDefault="00866B91" w:rsidP="00866B91">
            <w:pPr>
              <w:jc w:val="both"/>
            </w:pPr>
            <w:r w:rsidRPr="00A44422">
              <w:rPr>
                <w:i/>
              </w:rPr>
              <w:t>Citizen participation is for items not otherwise on the agenda</w:t>
            </w:r>
          </w:p>
        </w:tc>
      </w:tr>
      <w:tr w:rsidR="00FD461A" w14:paraId="3E34F0E8" w14:textId="77777777" w:rsidTr="00F27CEF">
        <w:tc>
          <w:tcPr>
            <w:tcW w:w="0" w:type="auto"/>
          </w:tcPr>
          <w:p w14:paraId="02D0E306" w14:textId="0507DD34" w:rsidR="00866B91" w:rsidRDefault="00C6792D" w:rsidP="00C6792D">
            <w:r>
              <w:t xml:space="preserve">   1</w:t>
            </w:r>
            <w:r w:rsidR="00C1627B">
              <w:t>2</w:t>
            </w:r>
            <w:r>
              <w:t>.</w:t>
            </w:r>
          </w:p>
        </w:tc>
        <w:tc>
          <w:tcPr>
            <w:tcW w:w="0" w:type="auto"/>
          </w:tcPr>
          <w:p w14:paraId="22A20F62" w14:textId="77777777" w:rsidR="00866B91" w:rsidRDefault="00866B91" w:rsidP="00866B91">
            <w:pPr>
              <w:jc w:val="both"/>
            </w:pPr>
            <w:r>
              <w:t>Items for Consideration at Future Meeting</w:t>
            </w:r>
          </w:p>
        </w:tc>
      </w:tr>
      <w:tr w:rsidR="00FD461A" w14:paraId="121A2F05" w14:textId="77777777" w:rsidTr="00F27CEF">
        <w:tc>
          <w:tcPr>
            <w:tcW w:w="0" w:type="auto"/>
          </w:tcPr>
          <w:p w14:paraId="100AB7A5" w14:textId="77777777" w:rsidR="00866B91" w:rsidRDefault="00866B91" w:rsidP="00866B91">
            <w:pPr>
              <w:jc w:val="center"/>
            </w:pPr>
          </w:p>
        </w:tc>
        <w:tc>
          <w:tcPr>
            <w:tcW w:w="0" w:type="auto"/>
          </w:tcPr>
          <w:p w14:paraId="04FB71B3" w14:textId="2FB616A3" w:rsidR="00866B91" w:rsidRDefault="00866B91" w:rsidP="00866B91">
            <w:pPr>
              <w:jc w:val="both"/>
              <w:rPr>
                <w:i/>
              </w:rPr>
            </w:pPr>
            <w:r>
              <w:rPr>
                <w:i/>
              </w:rPr>
              <w:t>Golf Course Lease</w:t>
            </w:r>
            <w:r w:rsidR="00C6792D">
              <w:rPr>
                <w:i/>
              </w:rPr>
              <w:t>;</w:t>
            </w:r>
            <w:r>
              <w:rPr>
                <w:i/>
              </w:rPr>
              <w:t xml:space="preserve">; Departmental Reports; </w:t>
            </w:r>
            <w:proofErr w:type="spellStart"/>
            <w:r>
              <w:rPr>
                <w:i/>
              </w:rPr>
              <w:t>Gobin’s</w:t>
            </w:r>
            <w:proofErr w:type="spellEnd"/>
            <w:r>
              <w:rPr>
                <w:i/>
              </w:rPr>
              <w:t xml:space="preserve"> agreement; </w:t>
            </w:r>
            <w:r w:rsidR="00E65BEB">
              <w:rPr>
                <w:i/>
              </w:rPr>
              <w:t>School board work session</w:t>
            </w:r>
            <w:r w:rsidR="002425AA">
              <w:rPr>
                <w:i/>
              </w:rPr>
              <w:t>;</w:t>
            </w:r>
          </w:p>
          <w:p w14:paraId="62FF0063" w14:textId="77777777" w:rsidR="00E65BEB" w:rsidRDefault="00E65BEB" w:rsidP="00866B91">
            <w:pPr>
              <w:jc w:val="both"/>
              <w:rPr>
                <w:i/>
              </w:rPr>
            </w:pPr>
            <w:r>
              <w:rPr>
                <w:i/>
              </w:rPr>
              <w:t>Review city codes</w:t>
            </w:r>
            <w:r w:rsidR="00C1627B">
              <w:rPr>
                <w:i/>
              </w:rPr>
              <w:t xml:space="preserve"> </w:t>
            </w:r>
          </w:p>
          <w:p w14:paraId="240B4A81" w14:textId="77777777" w:rsidR="00C1627B" w:rsidRDefault="00C1627B" w:rsidP="00866B91">
            <w:pPr>
              <w:jc w:val="both"/>
              <w:rPr>
                <w:i/>
              </w:rPr>
            </w:pPr>
            <w:r>
              <w:rPr>
                <w:i/>
              </w:rPr>
              <w:t xml:space="preserve">Marty will contact school to set up a work session </w:t>
            </w:r>
          </w:p>
          <w:p w14:paraId="401CEEE9" w14:textId="77777777" w:rsidR="00C1627B" w:rsidRDefault="00C1627B" w:rsidP="00866B91">
            <w:pPr>
              <w:jc w:val="both"/>
              <w:rPr>
                <w:i/>
              </w:rPr>
            </w:pPr>
            <w:r>
              <w:rPr>
                <w:i/>
              </w:rPr>
              <w:t xml:space="preserve">We meet with the Chamber regarding the </w:t>
            </w:r>
            <w:proofErr w:type="spellStart"/>
            <w:r>
              <w:rPr>
                <w:i/>
              </w:rPr>
              <w:t>Gobins</w:t>
            </w:r>
            <w:proofErr w:type="spellEnd"/>
            <w:r>
              <w:rPr>
                <w:i/>
              </w:rPr>
              <w:t xml:space="preserve"> agreement on Thursday Marty will also attend. </w:t>
            </w:r>
          </w:p>
          <w:p w14:paraId="0633F3BC" w14:textId="488103F9" w:rsidR="00C1627B" w:rsidRPr="0019397A" w:rsidRDefault="00C1627B" w:rsidP="00866B91">
            <w:pPr>
              <w:jc w:val="both"/>
              <w:rPr>
                <w:i/>
              </w:rPr>
            </w:pPr>
            <w:r>
              <w:rPr>
                <w:i/>
              </w:rPr>
              <w:t xml:space="preserve">Discussed how to start reviewing city codes and it was asked that council take a look at the codes on line and then bring back there opinions as to where we need to start first looking at updating them.  </w:t>
            </w:r>
          </w:p>
        </w:tc>
      </w:tr>
      <w:tr w:rsidR="00FD461A" w14:paraId="643AA277" w14:textId="77777777" w:rsidTr="00F27CEF">
        <w:tc>
          <w:tcPr>
            <w:tcW w:w="0" w:type="auto"/>
            <w:vAlign w:val="bottom"/>
          </w:tcPr>
          <w:p w14:paraId="5B7C1235" w14:textId="3C59BE1E" w:rsidR="001C3237" w:rsidRDefault="001C3237" w:rsidP="00866B91">
            <w:pPr>
              <w:jc w:val="center"/>
            </w:pPr>
          </w:p>
        </w:tc>
        <w:tc>
          <w:tcPr>
            <w:tcW w:w="0" w:type="auto"/>
          </w:tcPr>
          <w:p w14:paraId="41D35A43" w14:textId="61A4A1B6" w:rsidR="001C3237" w:rsidRDefault="001C3237" w:rsidP="00866B91">
            <w:pPr>
              <w:jc w:val="both"/>
            </w:pPr>
          </w:p>
        </w:tc>
      </w:tr>
      <w:tr w:rsidR="00FD461A" w14:paraId="39DA8968" w14:textId="77777777" w:rsidTr="00F27CEF">
        <w:tc>
          <w:tcPr>
            <w:tcW w:w="0" w:type="auto"/>
            <w:vAlign w:val="bottom"/>
          </w:tcPr>
          <w:p w14:paraId="2F7FF8F9" w14:textId="27127396" w:rsidR="001C3237" w:rsidRDefault="001C3237" w:rsidP="00A34572">
            <w:r>
              <w:t xml:space="preserve"> </w:t>
            </w:r>
          </w:p>
        </w:tc>
        <w:tc>
          <w:tcPr>
            <w:tcW w:w="0" w:type="auto"/>
          </w:tcPr>
          <w:p w14:paraId="5B7F3329" w14:textId="20530CD0" w:rsidR="001C3237" w:rsidRDefault="00C1627B" w:rsidP="00866B91">
            <w:pPr>
              <w:jc w:val="both"/>
            </w:pPr>
            <w:r>
              <w:t xml:space="preserve">Start time 7:04pm </w:t>
            </w:r>
          </w:p>
        </w:tc>
      </w:tr>
      <w:tr w:rsidR="00FD461A" w14:paraId="03103C54" w14:textId="77777777" w:rsidTr="00F27CEF">
        <w:tc>
          <w:tcPr>
            <w:tcW w:w="0" w:type="auto"/>
            <w:vAlign w:val="bottom"/>
          </w:tcPr>
          <w:p w14:paraId="3DE86133" w14:textId="4A85C720" w:rsidR="00866B91" w:rsidRDefault="00866B91" w:rsidP="00866B91">
            <w:pPr>
              <w:jc w:val="center"/>
            </w:pPr>
          </w:p>
        </w:tc>
        <w:tc>
          <w:tcPr>
            <w:tcW w:w="0" w:type="auto"/>
          </w:tcPr>
          <w:p w14:paraId="16E5A5A4" w14:textId="1B588C53" w:rsidR="00866B91" w:rsidRDefault="00866B91" w:rsidP="00866B91">
            <w:pPr>
              <w:jc w:val="both"/>
            </w:pPr>
            <w:r>
              <w:t>Adjournment</w:t>
            </w:r>
            <w:r w:rsidR="00C1627B">
              <w:t xml:space="preserve"> 7:59pm</w:t>
            </w:r>
            <w:bookmarkStart w:id="0" w:name="_GoBack"/>
            <w:bookmarkEnd w:id="0"/>
          </w:p>
        </w:tc>
      </w:tr>
    </w:tbl>
    <w:p w14:paraId="20E71B63" w14:textId="77777777" w:rsidR="00611197" w:rsidRPr="00611197" w:rsidRDefault="00611197" w:rsidP="00450062"/>
    <w:sectPr w:rsidR="00611197" w:rsidRPr="00611197" w:rsidSect="004500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EFB82" w14:textId="77777777" w:rsidR="00721177" w:rsidRDefault="00721177" w:rsidP="001C2E69">
      <w:r>
        <w:separator/>
      </w:r>
    </w:p>
  </w:endnote>
  <w:endnote w:type="continuationSeparator" w:id="0">
    <w:p w14:paraId="3A5670D4" w14:textId="77777777" w:rsidR="00721177" w:rsidRDefault="00721177" w:rsidP="001C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C9DBB" w14:textId="77777777" w:rsidR="00721177" w:rsidRDefault="00721177" w:rsidP="001C2E69">
      <w:r>
        <w:separator/>
      </w:r>
    </w:p>
  </w:footnote>
  <w:footnote w:type="continuationSeparator" w:id="0">
    <w:p w14:paraId="49442D3B" w14:textId="77777777" w:rsidR="00721177" w:rsidRDefault="00721177" w:rsidP="001C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0CFF"/>
    <w:multiLevelType w:val="hybridMultilevel"/>
    <w:tmpl w:val="42400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312F0"/>
    <w:multiLevelType w:val="hybridMultilevel"/>
    <w:tmpl w:val="D5E66D9C"/>
    <w:lvl w:ilvl="0" w:tplc="0602F74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BF53984"/>
    <w:multiLevelType w:val="hybridMultilevel"/>
    <w:tmpl w:val="DA1C1B08"/>
    <w:lvl w:ilvl="0" w:tplc="29980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8833E7"/>
    <w:multiLevelType w:val="hybridMultilevel"/>
    <w:tmpl w:val="F88EE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16AA5"/>
    <w:multiLevelType w:val="hybridMultilevel"/>
    <w:tmpl w:val="C9183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F152F"/>
    <w:multiLevelType w:val="hybridMultilevel"/>
    <w:tmpl w:val="6EECE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76367"/>
    <w:multiLevelType w:val="hybridMultilevel"/>
    <w:tmpl w:val="0FF22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07D3C"/>
    <w:multiLevelType w:val="hybridMultilevel"/>
    <w:tmpl w:val="87C8A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96194"/>
    <w:multiLevelType w:val="hybridMultilevel"/>
    <w:tmpl w:val="57445C02"/>
    <w:lvl w:ilvl="0" w:tplc="52865E0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EF358C8"/>
    <w:multiLevelType w:val="hybridMultilevel"/>
    <w:tmpl w:val="85802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54CF0"/>
    <w:multiLevelType w:val="hybridMultilevel"/>
    <w:tmpl w:val="9F2E3348"/>
    <w:lvl w:ilvl="0" w:tplc="A44447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60EDE"/>
    <w:multiLevelType w:val="hybridMultilevel"/>
    <w:tmpl w:val="ADEE0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26E18"/>
    <w:multiLevelType w:val="hybridMultilevel"/>
    <w:tmpl w:val="96C68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918F9"/>
    <w:multiLevelType w:val="hybridMultilevel"/>
    <w:tmpl w:val="FCD41CE2"/>
    <w:lvl w:ilvl="0" w:tplc="740A09A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5410DCA"/>
    <w:multiLevelType w:val="hybridMultilevel"/>
    <w:tmpl w:val="85AA5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93F53"/>
    <w:multiLevelType w:val="hybridMultilevel"/>
    <w:tmpl w:val="0D525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3"/>
  </w:num>
  <w:num w:numId="5">
    <w:abstractNumId w:val="13"/>
  </w:num>
  <w:num w:numId="6">
    <w:abstractNumId w:val="15"/>
  </w:num>
  <w:num w:numId="7">
    <w:abstractNumId w:val="7"/>
  </w:num>
  <w:num w:numId="8">
    <w:abstractNumId w:val="14"/>
  </w:num>
  <w:num w:numId="9">
    <w:abstractNumId w:val="5"/>
  </w:num>
  <w:num w:numId="10">
    <w:abstractNumId w:val="6"/>
  </w:num>
  <w:num w:numId="11">
    <w:abstractNumId w:val="12"/>
  </w:num>
  <w:num w:numId="12">
    <w:abstractNumId w:val="2"/>
  </w:num>
  <w:num w:numId="13">
    <w:abstractNumId w:val="11"/>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97"/>
    <w:rsid w:val="000033CF"/>
    <w:rsid w:val="0000395F"/>
    <w:rsid w:val="00021097"/>
    <w:rsid w:val="000256AC"/>
    <w:rsid w:val="0002596F"/>
    <w:rsid w:val="00025D67"/>
    <w:rsid w:val="00031E29"/>
    <w:rsid w:val="000416C2"/>
    <w:rsid w:val="00043126"/>
    <w:rsid w:val="00044BAD"/>
    <w:rsid w:val="00046AD5"/>
    <w:rsid w:val="00047BDD"/>
    <w:rsid w:val="0005166A"/>
    <w:rsid w:val="00052800"/>
    <w:rsid w:val="0005590A"/>
    <w:rsid w:val="00064B0C"/>
    <w:rsid w:val="00064E11"/>
    <w:rsid w:val="00065F97"/>
    <w:rsid w:val="000667BA"/>
    <w:rsid w:val="00070683"/>
    <w:rsid w:val="000722A6"/>
    <w:rsid w:val="00075A84"/>
    <w:rsid w:val="00077C0D"/>
    <w:rsid w:val="00081E5E"/>
    <w:rsid w:val="00085E42"/>
    <w:rsid w:val="0009281D"/>
    <w:rsid w:val="00095985"/>
    <w:rsid w:val="000B074B"/>
    <w:rsid w:val="000B1CF4"/>
    <w:rsid w:val="000B5929"/>
    <w:rsid w:val="000B596B"/>
    <w:rsid w:val="000B689E"/>
    <w:rsid w:val="000B69C3"/>
    <w:rsid w:val="000B6E0F"/>
    <w:rsid w:val="000C1E2F"/>
    <w:rsid w:val="000C54AA"/>
    <w:rsid w:val="000C5942"/>
    <w:rsid w:val="000D307A"/>
    <w:rsid w:val="000D37DF"/>
    <w:rsid w:val="000E08E8"/>
    <w:rsid w:val="000E1AA3"/>
    <w:rsid w:val="000E7502"/>
    <w:rsid w:val="000F360C"/>
    <w:rsid w:val="000F759C"/>
    <w:rsid w:val="0010017D"/>
    <w:rsid w:val="00100FDE"/>
    <w:rsid w:val="0010642B"/>
    <w:rsid w:val="00106BEC"/>
    <w:rsid w:val="00110BA0"/>
    <w:rsid w:val="00113BD9"/>
    <w:rsid w:val="00114281"/>
    <w:rsid w:val="00120CA3"/>
    <w:rsid w:val="00130B09"/>
    <w:rsid w:val="0013697A"/>
    <w:rsid w:val="001403C0"/>
    <w:rsid w:val="00141BEE"/>
    <w:rsid w:val="00144DB6"/>
    <w:rsid w:val="00152E16"/>
    <w:rsid w:val="001618E2"/>
    <w:rsid w:val="00162A9B"/>
    <w:rsid w:val="00164106"/>
    <w:rsid w:val="00164ACD"/>
    <w:rsid w:val="00165E6B"/>
    <w:rsid w:val="00175203"/>
    <w:rsid w:val="00177233"/>
    <w:rsid w:val="001820C8"/>
    <w:rsid w:val="00184320"/>
    <w:rsid w:val="0018583B"/>
    <w:rsid w:val="001861E4"/>
    <w:rsid w:val="001916AA"/>
    <w:rsid w:val="00191D3F"/>
    <w:rsid w:val="0019397A"/>
    <w:rsid w:val="001A7621"/>
    <w:rsid w:val="001B0DCE"/>
    <w:rsid w:val="001B7057"/>
    <w:rsid w:val="001C105D"/>
    <w:rsid w:val="001C2E69"/>
    <w:rsid w:val="001C3237"/>
    <w:rsid w:val="001D01A6"/>
    <w:rsid w:val="001D3EFA"/>
    <w:rsid w:val="001D41AA"/>
    <w:rsid w:val="001D6B03"/>
    <w:rsid w:val="001D70B1"/>
    <w:rsid w:val="001E0EB4"/>
    <w:rsid w:val="001E1FAB"/>
    <w:rsid w:val="001F0E4C"/>
    <w:rsid w:val="00201E01"/>
    <w:rsid w:val="00204A2E"/>
    <w:rsid w:val="002127B2"/>
    <w:rsid w:val="00213EE2"/>
    <w:rsid w:val="00216274"/>
    <w:rsid w:val="0022266A"/>
    <w:rsid w:val="002230E8"/>
    <w:rsid w:val="00230715"/>
    <w:rsid w:val="0023187C"/>
    <w:rsid w:val="00234B0D"/>
    <w:rsid w:val="002373CA"/>
    <w:rsid w:val="00241454"/>
    <w:rsid w:val="00241ADF"/>
    <w:rsid w:val="002425AA"/>
    <w:rsid w:val="00254E4F"/>
    <w:rsid w:val="0026183D"/>
    <w:rsid w:val="00261F55"/>
    <w:rsid w:val="00270BFD"/>
    <w:rsid w:val="002748A9"/>
    <w:rsid w:val="00277105"/>
    <w:rsid w:val="00277C5E"/>
    <w:rsid w:val="00280748"/>
    <w:rsid w:val="00281D60"/>
    <w:rsid w:val="00290A3D"/>
    <w:rsid w:val="002911C2"/>
    <w:rsid w:val="00292FA9"/>
    <w:rsid w:val="00295662"/>
    <w:rsid w:val="002971C7"/>
    <w:rsid w:val="002A1CA3"/>
    <w:rsid w:val="002A2302"/>
    <w:rsid w:val="002A24FE"/>
    <w:rsid w:val="002A29C3"/>
    <w:rsid w:val="002A5017"/>
    <w:rsid w:val="002A5A35"/>
    <w:rsid w:val="002B38DB"/>
    <w:rsid w:val="002B3CE1"/>
    <w:rsid w:val="002C395E"/>
    <w:rsid w:val="002C40A1"/>
    <w:rsid w:val="002D4B8B"/>
    <w:rsid w:val="002D5027"/>
    <w:rsid w:val="002E0FBB"/>
    <w:rsid w:val="002E14BB"/>
    <w:rsid w:val="002E2C71"/>
    <w:rsid w:val="002E4C8F"/>
    <w:rsid w:val="002F1B43"/>
    <w:rsid w:val="002F2A28"/>
    <w:rsid w:val="002F38F1"/>
    <w:rsid w:val="002F60D3"/>
    <w:rsid w:val="00300FE6"/>
    <w:rsid w:val="00304E7D"/>
    <w:rsid w:val="0030756B"/>
    <w:rsid w:val="0030782A"/>
    <w:rsid w:val="003115F5"/>
    <w:rsid w:val="0031527D"/>
    <w:rsid w:val="00316E66"/>
    <w:rsid w:val="003217E4"/>
    <w:rsid w:val="00321FDF"/>
    <w:rsid w:val="00322423"/>
    <w:rsid w:val="00322D2E"/>
    <w:rsid w:val="003259CB"/>
    <w:rsid w:val="003264F9"/>
    <w:rsid w:val="0033147E"/>
    <w:rsid w:val="00341E0A"/>
    <w:rsid w:val="00343E24"/>
    <w:rsid w:val="003468F8"/>
    <w:rsid w:val="003478B9"/>
    <w:rsid w:val="0035054A"/>
    <w:rsid w:val="00350D6B"/>
    <w:rsid w:val="003558FF"/>
    <w:rsid w:val="00362EA2"/>
    <w:rsid w:val="00363549"/>
    <w:rsid w:val="00363982"/>
    <w:rsid w:val="003664A4"/>
    <w:rsid w:val="003722EB"/>
    <w:rsid w:val="00375B2F"/>
    <w:rsid w:val="0037640C"/>
    <w:rsid w:val="003764A5"/>
    <w:rsid w:val="003808F3"/>
    <w:rsid w:val="00381878"/>
    <w:rsid w:val="00382962"/>
    <w:rsid w:val="00383D0D"/>
    <w:rsid w:val="00385363"/>
    <w:rsid w:val="00385C6E"/>
    <w:rsid w:val="0038710D"/>
    <w:rsid w:val="003969B4"/>
    <w:rsid w:val="003A1E0B"/>
    <w:rsid w:val="003A655D"/>
    <w:rsid w:val="003A6C18"/>
    <w:rsid w:val="003C0C34"/>
    <w:rsid w:val="003C1CF1"/>
    <w:rsid w:val="003C3D99"/>
    <w:rsid w:val="003C7657"/>
    <w:rsid w:val="003D2ABC"/>
    <w:rsid w:val="003D5040"/>
    <w:rsid w:val="003D62B8"/>
    <w:rsid w:val="003D73A1"/>
    <w:rsid w:val="003E7FF1"/>
    <w:rsid w:val="003F6E29"/>
    <w:rsid w:val="004020C2"/>
    <w:rsid w:val="00402BBA"/>
    <w:rsid w:val="00404993"/>
    <w:rsid w:val="0040512B"/>
    <w:rsid w:val="0041359D"/>
    <w:rsid w:val="00426F8C"/>
    <w:rsid w:val="00442C16"/>
    <w:rsid w:val="0044348B"/>
    <w:rsid w:val="0044355C"/>
    <w:rsid w:val="00443D6F"/>
    <w:rsid w:val="004459CA"/>
    <w:rsid w:val="00446B81"/>
    <w:rsid w:val="00450062"/>
    <w:rsid w:val="004518DD"/>
    <w:rsid w:val="004551C5"/>
    <w:rsid w:val="00455C12"/>
    <w:rsid w:val="00460B55"/>
    <w:rsid w:val="00462DDF"/>
    <w:rsid w:val="004712D7"/>
    <w:rsid w:val="00474DB6"/>
    <w:rsid w:val="00476200"/>
    <w:rsid w:val="00494D58"/>
    <w:rsid w:val="004A4321"/>
    <w:rsid w:val="004A5B4F"/>
    <w:rsid w:val="004B27AD"/>
    <w:rsid w:val="004B2825"/>
    <w:rsid w:val="004B4F84"/>
    <w:rsid w:val="004B7019"/>
    <w:rsid w:val="004C3C24"/>
    <w:rsid w:val="004D29AA"/>
    <w:rsid w:val="004D4464"/>
    <w:rsid w:val="004D5E0C"/>
    <w:rsid w:val="004F3A5B"/>
    <w:rsid w:val="004F5954"/>
    <w:rsid w:val="004F6BF2"/>
    <w:rsid w:val="00500052"/>
    <w:rsid w:val="005060F4"/>
    <w:rsid w:val="0051250B"/>
    <w:rsid w:val="00515F47"/>
    <w:rsid w:val="005207FB"/>
    <w:rsid w:val="0052149A"/>
    <w:rsid w:val="00524BEF"/>
    <w:rsid w:val="00540998"/>
    <w:rsid w:val="00541BE1"/>
    <w:rsid w:val="00541C47"/>
    <w:rsid w:val="00541C56"/>
    <w:rsid w:val="005420A6"/>
    <w:rsid w:val="005472CB"/>
    <w:rsid w:val="005535AD"/>
    <w:rsid w:val="0055561F"/>
    <w:rsid w:val="00556D97"/>
    <w:rsid w:val="005660DA"/>
    <w:rsid w:val="0057760C"/>
    <w:rsid w:val="00592BFD"/>
    <w:rsid w:val="0059533A"/>
    <w:rsid w:val="0059682B"/>
    <w:rsid w:val="005A1703"/>
    <w:rsid w:val="005B0838"/>
    <w:rsid w:val="005B1CF5"/>
    <w:rsid w:val="005B4982"/>
    <w:rsid w:val="005B75BD"/>
    <w:rsid w:val="005D15E0"/>
    <w:rsid w:val="005D41C9"/>
    <w:rsid w:val="005E335F"/>
    <w:rsid w:val="005E5A74"/>
    <w:rsid w:val="005F0912"/>
    <w:rsid w:val="005F0B66"/>
    <w:rsid w:val="005F2D1B"/>
    <w:rsid w:val="005F5603"/>
    <w:rsid w:val="005F5EC2"/>
    <w:rsid w:val="00603238"/>
    <w:rsid w:val="00607C06"/>
    <w:rsid w:val="00611197"/>
    <w:rsid w:val="00617E09"/>
    <w:rsid w:val="00624B23"/>
    <w:rsid w:val="00625AC6"/>
    <w:rsid w:val="006308AA"/>
    <w:rsid w:val="0063138E"/>
    <w:rsid w:val="006361D6"/>
    <w:rsid w:val="0065027D"/>
    <w:rsid w:val="0065154C"/>
    <w:rsid w:val="006535BC"/>
    <w:rsid w:val="00653E24"/>
    <w:rsid w:val="006639DC"/>
    <w:rsid w:val="00666F3F"/>
    <w:rsid w:val="006714D9"/>
    <w:rsid w:val="00671DDD"/>
    <w:rsid w:val="0067462B"/>
    <w:rsid w:val="00681C2D"/>
    <w:rsid w:val="00685944"/>
    <w:rsid w:val="00695517"/>
    <w:rsid w:val="00697A1C"/>
    <w:rsid w:val="006A10A0"/>
    <w:rsid w:val="006A5C29"/>
    <w:rsid w:val="006B2E6E"/>
    <w:rsid w:val="006B6C2F"/>
    <w:rsid w:val="006C090B"/>
    <w:rsid w:val="006C62E1"/>
    <w:rsid w:val="006D2F0F"/>
    <w:rsid w:val="006D3CC9"/>
    <w:rsid w:val="006D4514"/>
    <w:rsid w:val="006E4ADF"/>
    <w:rsid w:val="006E5B89"/>
    <w:rsid w:val="006E63DA"/>
    <w:rsid w:val="006F3D0D"/>
    <w:rsid w:val="006F49BF"/>
    <w:rsid w:val="006F4B2C"/>
    <w:rsid w:val="00701825"/>
    <w:rsid w:val="007030C2"/>
    <w:rsid w:val="00710B86"/>
    <w:rsid w:val="00712FE9"/>
    <w:rsid w:val="00721177"/>
    <w:rsid w:val="007219CB"/>
    <w:rsid w:val="00723903"/>
    <w:rsid w:val="00724BB0"/>
    <w:rsid w:val="00736FFE"/>
    <w:rsid w:val="007423F0"/>
    <w:rsid w:val="0074250E"/>
    <w:rsid w:val="00751496"/>
    <w:rsid w:val="00752BE2"/>
    <w:rsid w:val="00755978"/>
    <w:rsid w:val="00755D4F"/>
    <w:rsid w:val="007606FB"/>
    <w:rsid w:val="00764587"/>
    <w:rsid w:val="00770CAF"/>
    <w:rsid w:val="007744CA"/>
    <w:rsid w:val="007773FE"/>
    <w:rsid w:val="00777552"/>
    <w:rsid w:val="00785CA4"/>
    <w:rsid w:val="007861BB"/>
    <w:rsid w:val="00791BE3"/>
    <w:rsid w:val="007B2924"/>
    <w:rsid w:val="007B2CAD"/>
    <w:rsid w:val="007B2FB4"/>
    <w:rsid w:val="007B4ED1"/>
    <w:rsid w:val="007C3FCE"/>
    <w:rsid w:val="007C5157"/>
    <w:rsid w:val="007C59BD"/>
    <w:rsid w:val="007D0D18"/>
    <w:rsid w:val="007E0236"/>
    <w:rsid w:val="007E264C"/>
    <w:rsid w:val="007E4A08"/>
    <w:rsid w:val="007E78CE"/>
    <w:rsid w:val="007F3AA9"/>
    <w:rsid w:val="007F783E"/>
    <w:rsid w:val="0080087B"/>
    <w:rsid w:val="00806ECB"/>
    <w:rsid w:val="0080723C"/>
    <w:rsid w:val="008136CF"/>
    <w:rsid w:val="00816769"/>
    <w:rsid w:val="008177BA"/>
    <w:rsid w:val="00827E5E"/>
    <w:rsid w:val="00830CB2"/>
    <w:rsid w:val="0083194D"/>
    <w:rsid w:val="008326A5"/>
    <w:rsid w:val="00832BB1"/>
    <w:rsid w:val="00834DF9"/>
    <w:rsid w:val="00845DE8"/>
    <w:rsid w:val="00851579"/>
    <w:rsid w:val="008522F6"/>
    <w:rsid w:val="008557EC"/>
    <w:rsid w:val="008656CD"/>
    <w:rsid w:val="00866165"/>
    <w:rsid w:val="008667E6"/>
    <w:rsid w:val="00866B91"/>
    <w:rsid w:val="0087298C"/>
    <w:rsid w:val="00874BCD"/>
    <w:rsid w:val="008778AD"/>
    <w:rsid w:val="00887466"/>
    <w:rsid w:val="00887B6F"/>
    <w:rsid w:val="008B3864"/>
    <w:rsid w:val="008C1B2D"/>
    <w:rsid w:val="008D2BC4"/>
    <w:rsid w:val="008D7B14"/>
    <w:rsid w:val="008E046B"/>
    <w:rsid w:val="008E765B"/>
    <w:rsid w:val="008E78B5"/>
    <w:rsid w:val="008F2BDA"/>
    <w:rsid w:val="008F6A94"/>
    <w:rsid w:val="008F7560"/>
    <w:rsid w:val="00900406"/>
    <w:rsid w:val="00906CFF"/>
    <w:rsid w:val="0091062D"/>
    <w:rsid w:val="009110EC"/>
    <w:rsid w:val="00914082"/>
    <w:rsid w:val="00914E62"/>
    <w:rsid w:val="00922B59"/>
    <w:rsid w:val="00923190"/>
    <w:rsid w:val="00923FBC"/>
    <w:rsid w:val="00926473"/>
    <w:rsid w:val="00934724"/>
    <w:rsid w:val="00934FEA"/>
    <w:rsid w:val="00937DC7"/>
    <w:rsid w:val="00941AC2"/>
    <w:rsid w:val="0094495F"/>
    <w:rsid w:val="00944F7E"/>
    <w:rsid w:val="00952CAE"/>
    <w:rsid w:val="00953BA0"/>
    <w:rsid w:val="00956669"/>
    <w:rsid w:val="00957DA6"/>
    <w:rsid w:val="00957EA0"/>
    <w:rsid w:val="009640A7"/>
    <w:rsid w:val="00964FB1"/>
    <w:rsid w:val="00965BDE"/>
    <w:rsid w:val="00967405"/>
    <w:rsid w:val="00967D49"/>
    <w:rsid w:val="00976539"/>
    <w:rsid w:val="009766A1"/>
    <w:rsid w:val="0097670C"/>
    <w:rsid w:val="009771C8"/>
    <w:rsid w:val="00984EA8"/>
    <w:rsid w:val="00986954"/>
    <w:rsid w:val="00987B1D"/>
    <w:rsid w:val="009B2EB4"/>
    <w:rsid w:val="009B4D7B"/>
    <w:rsid w:val="009C1B2F"/>
    <w:rsid w:val="009C646B"/>
    <w:rsid w:val="009C6BD2"/>
    <w:rsid w:val="009C7494"/>
    <w:rsid w:val="009D3B15"/>
    <w:rsid w:val="009E0958"/>
    <w:rsid w:val="009E3689"/>
    <w:rsid w:val="009E6C8E"/>
    <w:rsid w:val="00A02AC7"/>
    <w:rsid w:val="00A03F3F"/>
    <w:rsid w:val="00A125C1"/>
    <w:rsid w:val="00A154C5"/>
    <w:rsid w:val="00A167D0"/>
    <w:rsid w:val="00A167F2"/>
    <w:rsid w:val="00A17149"/>
    <w:rsid w:val="00A20244"/>
    <w:rsid w:val="00A21CF4"/>
    <w:rsid w:val="00A247D5"/>
    <w:rsid w:val="00A271FE"/>
    <w:rsid w:val="00A32F98"/>
    <w:rsid w:val="00A34572"/>
    <w:rsid w:val="00A40437"/>
    <w:rsid w:val="00A41087"/>
    <w:rsid w:val="00A41323"/>
    <w:rsid w:val="00A42F06"/>
    <w:rsid w:val="00A44422"/>
    <w:rsid w:val="00A46841"/>
    <w:rsid w:val="00A579BC"/>
    <w:rsid w:val="00A61DE6"/>
    <w:rsid w:val="00A620C2"/>
    <w:rsid w:val="00A80661"/>
    <w:rsid w:val="00A824CE"/>
    <w:rsid w:val="00A8499C"/>
    <w:rsid w:val="00A86E73"/>
    <w:rsid w:val="00AA78ED"/>
    <w:rsid w:val="00AA7F2A"/>
    <w:rsid w:val="00AB05FF"/>
    <w:rsid w:val="00AB4C16"/>
    <w:rsid w:val="00AB669D"/>
    <w:rsid w:val="00AB66BA"/>
    <w:rsid w:val="00AC167F"/>
    <w:rsid w:val="00AC1E20"/>
    <w:rsid w:val="00AD16DF"/>
    <w:rsid w:val="00AD2357"/>
    <w:rsid w:val="00AD45A7"/>
    <w:rsid w:val="00AE1614"/>
    <w:rsid w:val="00AE2852"/>
    <w:rsid w:val="00AE4A61"/>
    <w:rsid w:val="00AE5A9E"/>
    <w:rsid w:val="00AF138B"/>
    <w:rsid w:val="00AF7589"/>
    <w:rsid w:val="00B016C6"/>
    <w:rsid w:val="00B06BAF"/>
    <w:rsid w:val="00B06FCF"/>
    <w:rsid w:val="00B1662D"/>
    <w:rsid w:val="00B166D8"/>
    <w:rsid w:val="00B251EE"/>
    <w:rsid w:val="00B263CC"/>
    <w:rsid w:val="00B26C38"/>
    <w:rsid w:val="00B27270"/>
    <w:rsid w:val="00B30FE0"/>
    <w:rsid w:val="00B37609"/>
    <w:rsid w:val="00B4119F"/>
    <w:rsid w:val="00B47D20"/>
    <w:rsid w:val="00B5135A"/>
    <w:rsid w:val="00B51CFC"/>
    <w:rsid w:val="00B5436E"/>
    <w:rsid w:val="00B63DD2"/>
    <w:rsid w:val="00B713F7"/>
    <w:rsid w:val="00B77400"/>
    <w:rsid w:val="00B80F42"/>
    <w:rsid w:val="00B85745"/>
    <w:rsid w:val="00B87D91"/>
    <w:rsid w:val="00B91143"/>
    <w:rsid w:val="00BA32A5"/>
    <w:rsid w:val="00BA4BDC"/>
    <w:rsid w:val="00BB63C9"/>
    <w:rsid w:val="00BB6944"/>
    <w:rsid w:val="00BC65A6"/>
    <w:rsid w:val="00BD21DC"/>
    <w:rsid w:val="00BD2646"/>
    <w:rsid w:val="00BD31C1"/>
    <w:rsid w:val="00BD336D"/>
    <w:rsid w:val="00BD37EA"/>
    <w:rsid w:val="00BD5A3A"/>
    <w:rsid w:val="00BE3F34"/>
    <w:rsid w:val="00BE6947"/>
    <w:rsid w:val="00BF0296"/>
    <w:rsid w:val="00BF05BE"/>
    <w:rsid w:val="00BF2334"/>
    <w:rsid w:val="00BF37D4"/>
    <w:rsid w:val="00BF69B9"/>
    <w:rsid w:val="00C00DF4"/>
    <w:rsid w:val="00C04A1D"/>
    <w:rsid w:val="00C15EEB"/>
    <w:rsid w:val="00C1627B"/>
    <w:rsid w:val="00C16819"/>
    <w:rsid w:val="00C16DEC"/>
    <w:rsid w:val="00C21E1D"/>
    <w:rsid w:val="00C240A4"/>
    <w:rsid w:val="00C2725E"/>
    <w:rsid w:val="00C36127"/>
    <w:rsid w:val="00C36B7D"/>
    <w:rsid w:val="00C425D0"/>
    <w:rsid w:val="00C452BB"/>
    <w:rsid w:val="00C54228"/>
    <w:rsid w:val="00C55961"/>
    <w:rsid w:val="00C6792D"/>
    <w:rsid w:val="00C7360B"/>
    <w:rsid w:val="00C76820"/>
    <w:rsid w:val="00C77116"/>
    <w:rsid w:val="00C916FC"/>
    <w:rsid w:val="00C91E49"/>
    <w:rsid w:val="00C9350E"/>
    <w:rsid w:val="00CA1E7B"/>
    <w:rsid w:val="00CA2EC6"/>
    <w:rsid w:val="00CA3B2F"/>
    <w:rsid w:val="00CA4813"/>
    <w:rsid w:val="00CA6EE1"/>
    <w:rsid w:val="00CB1AE9"/>
    <w:rsid w:val="00CB1E71"/>
    <w:rsid w:val="00CB4E41"/>
    <w:rsid w:val="00CC17D5"/>
    <w:rsid w:val="00CC67C9"/>
    <w:rsid w:val="00CC6E73"/>
    <w:rsid w:val="00CD0BE3"/>
    <w:rsid w:val="00CD22DB"/>
    <w:rsid w:val="00CE27E7"/>
    <w:rsid w:val="00CE3681"/>
    <w:rsid w:val="00CE3D44"/>
    <w:rsid w:val="00CF719B"/>
    <w:rsid w:val="00CF7A39"/>
    <w:rsid w:val="00CF7A7F"/>
    <w:rsid w:val="00D01A03"/>
    <w:rsid w:val="00D06D0F"/>
    <w:rsid w:val="00D100E0"/>
    <w:rsid w:val="00D12096"/>
    <w:rsid w:val="00D12C3C"/>
    <w:rsid w:val="00D14DDC"/>
    <w:rsid w:val="00D166FE"/>
    <w:rsid w:val="00D23080"/>
    <w:rsid w:val="00D2456D"/>
    <w:rsid w:val="00D2657E"/>
    <w:rsid w:val="00D31F52"/>
    <w:rsid w:val="00D33259"/>
    <w:rsid w:val="00D46334"/>
    <w:rsid w:val="00D46A3E"/>
    <w:rsid w:val="00D47F5A"/>
    <w:rsid w:val="00D54794"/>
    <w:rsid w:val="00D55FFE"/>
    <w:rsid w:val="00D66634"/>
    <w:rsid w:val="00D66DA8"/>
    <w:rsid w:val="00D67FB5"/>
    <w:rsid w:val="00D72DEA"/>
    <w:rsid w:val="00D73A2A"/>
    <w:rsid w:val="00D7757E"/>
    <w:rsid w:val="00D823D2"/>
    <w:rsid w:val="00D91040"/>
    <w:rsid w:val="00D92AB6"/>
    <w:rsid w:val="00D95554"/>
    <w:rsid w:val="00DA5098"/>
    <w:rsid w:val="00DB2366"/>
    <w:rsid w:val="00DB2DD0"/>
    <w:rsid w:val="00DB4D23"/>
    <w:rsid w:val="00DB5904"/>
    <w:rsid w:val="00DB6876"/>
    <w:rsid w:val="00DD1508"/>
    <w:rsid w:val="00DD25F3"/>
    <w:rsid w:val="00DD2F66"/>
    <w:rsid w:val="00DD6622"/>
    <w:rsid w:val="00DE0679"/>
    <w:rsid w:val="00DE3B53"/>
    <w:rsid w:val="00DE7E1C"/>
    <w:rsid w:val="00DF30D9"/>
    <w:rsid w:val="00DF3118"/>
    <w:rsid w:val="00DF613E"/>
    <w:rsid w:val="00DF7289"/>
    <w:rsid w:val="00E03488"/>
    <w:rsid w:val="00E107D2"/>
    <w:rsid w:val="00E14FB5"/>
    <w:rsid w:val="00E15617"/>
    <w:rsid w:val="00E15D77"/>
    <w:rsid w:val="00E168C4"/>
    <w:rsid w:val="00E246B2"/>
    <w:rsid w:val="00E24FC7"/>
    <w:rsid w:val="00E275F7"/>
    <w:rsid w:val="00E27682"/>
    <w:rsid w:val="00E33F4E"/>
    <w:rsid w:val="00E352FA"/>
    <w:rsid w:val="00E37826"/>
    <w:rsid w:val="00E419EB"/>
    <w:rsid w:val="00E45FF0"/>
    <w:rsid w:val="00E46A02"/>
    <w:rsid w:val="00E50416"/>
    <w:rsid w:val="00E53BB9"/>
    <w:rsid w:val="00E6111D"/>
    <w:rsid w:val="00E64144"/>
    <w:rsid w:val="00E65BEB"/>
    <w:rsid w:val="00E66517"/>
    <w:rsid w:val="00E708C7"/>
    <w:rsid w:val="00E821C9"/>
    <w:rsid w:val="00E8244C"/>
    <w:rsid w:val="00E8648B"/>
    <w:rsid w:val="00E87B08"/>
    <w:rsid w:val="00E924F4"/>
    <w:rsid w:val="00EA467C"/>
    <w:rsid w:val="00EB3426"/>
    <w:rsid w:val="00EB5579"/>
    <w:rsid w:val="00EB5FEB"/>
    <w:rsid w:val="00EB66A3"/>
    <w:rsid w:val="00EB75BF"/>
    <w:rsid w:val="00EC4CCB"/>
    <w:rsid w:val="00EE2D0F"/>
    <w:rsid w:val="00EE4874"/>
    <w:rsid w:val="00EE4D48"/>
    <w:rsid w:val="00EE6070"/>
    <w:rsid w:val="00EF32E3"/>
    <w:rsid w:val="00EF422E"/>
    <w:rsid w:val="00EF5D68"/>
    <w:rsid w:val="00F07E04"/>
    <w:rsid w:val="00F14990"/>
    <w:rsid w:val="00F149D8"/>
    <w:rsid w:val="00F203DA"/>
    <w:rsid w:val="00F216B3"/>
    <w:rsid w:val="00F27CEF"/>
    <w:rsid w:val="00F33A9F"/>
    <w:rsid w:val="00F33BF5"/>
    <w:rsid w:val="00F365F8"/>
    <w:rsid w:val="00F478F2"/>
    <w:rsid w:val="00F50C83"/>
    <w:rsid w:val="00F51DDB"/>
    <w:rsid w:val="00F57381"/>
    <w:rsid w:val="00F611E5"/>
    <w:rsid w:val="00F62479"/>
    <w:rsid w:val="00F774FA"/>
    <w:rsid w:val="00F77526"/>
    <w:rsid w:val="00F775DA"/>
    <w:rsid w:val="00F80E7C"/>
    <w:rsid w:val="00F9438C"/>
    <w:rsid w:val="00FA1D58"/>
    <w:rsid w:val="00FA28D7"/>
    <w:rsid w:val="00FA2E04"/>
    <w:rsid w:val="00FA7F60"/>
    <w:rsid w:val="00FA7FB6"/>
    <w:rsid w:val="00FB015F"/>
    <w:rsid w:val="00FB30CE"/>
    <w:rsid w:val="00FB46F8"/>
    <w:rsid w:val="00FC24BF"/>
    <w:rsid w:val="00FC33E6"/>
    <w:rsid w:val="00FC5FD7"/>
    <w:rsid w:val="00FC7253"/>
    <w:rsid w:val="00FD2775"/>
    <w:rsid w:val="00FD36AB"/>
    <w:rsid w:val="00FD4070"/>
    <w:rsid w:val="00FD461A"/>
    <w:rsid w:val="00FD6FB8"/>
    <w:rsid w:val="00FD72D5"/>
    <w:rsid w:val="00FE3735"/>
    <w:rsid w:val="00FE576A"/>
    <w:rsid w:val="00FE6ADA"/>
    <w:rsid w:val="00FE6D20"/>
    <w:rsid w:val="00FF1A15"/>
    <w:rsid w:val="00FF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40412"/>
  <w15:chartTrackingRefBased/>
  <w15:docId w15:val="{83513CEE-48DA-4493-A5DF-01901538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197"/>
    <w:pPr>
      <w:ind w:left="720"/>
      <w:contextualSpacing/>
    </w:pPr>
  </w:style>
  <w:style w:type="table" w:styleId="TableGrid">
    <w:name w:val="Table Grid"/>
    <w:basedOn w:val="TableNormal"/>
    <w:uiPriority w:val="39"/>
    <w:rsid w:val="0061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4"/>
    <w:rPr>
      <w:rFonts w:ascii="Segoe UI" w:hAnsi="Segoe UI" w:cs="Segoe UI"/>
      <w:sz w:val="18"/>
      <w:szCs w:val="18"/>
    </w:rPr>
  </w:style>
  <w:style w:type="paragraph" w:styleId="Header">
    <w:name w:val="header"/>
    <w:basedOn w:val="Normal"/>
    <w:link w:val="HeaderChar"/>
    <w:uiPriority w:val="99"/>
    <w:unhideWhenUsed/>
    <w:rsid w:val="001C2E69"/>
    <w:pPr>
      <w:tabs>
        <w:tab w:val="center" w:pos="4680"/>
        <w:tab w:val="right" w:pos="9360"/>
      </w:tabs>
    </w:pPr>
  </w:style>
  <w:style w:type="character" w:customStyle="1" w:styleId="HeaderChar">
    <w:name w:val="Header Char"/>
    <w:basedOn w:val="DefaultParagraphFont"/>
    <w:link w:val="Header"/>
    <w:uiPriority w:val="99"/>
    <w:rsid w:val="001C2E69"/>
  </w:style>
  <w:style w:type="paragraph" w:styleId="Footer">
    <w:name w:val="footer"/>
    <w:basedOn w:val="Normal"/>
    <w:link w:val="FooterChar"/>
    <w:uiPriority w:val="99"/>
    <w:unhideWhenUsed/>
    <w:rsid w:val="001C2E69"/>
    <w:pPr>
      <w:tabs>
        <w:tab w:val="center" w:pos="4680"/>
        <w:tab w:val="right" w:pos="9360"/>
      </w:tabs>
    </w:pPr>
  </w:style>
  <w:style w:type="character" w:customStyle="1" w:styleId="FooterChar">
    <w:name w:val="Footer Char"/>
    <w:basedOn w:val="DefaultParagraphFont"/>
    <w:link w:val="Footer"/>
    <w:uiPriority w:val="99"/>
    <w:rsid w:val="001C2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4432">
      <w:bodyDiv w:val="1"/>
      <w:marLeft w:val="0"/>
      <w:marRight w:val="0"/>
      <w:marTop w:val="0"/>
      <w:marBottom w:val="0"/>
      <w:divBdr>
        <w:top w:val="none" w:sz="0" w:space="0" w:color="auto"/>
        <w:left w:val="none" w:sz="0" w:space="0" w:color="auto"/>
        <w:bottom w:val="none" w:sz="0" w:space="0" w:color="auto"/>
        <w:right w:val="none" w:sz="0" w:space="0" w:color="auto"/>
      </w:divBdr>
    </w:div>
    <w:div w:id="321468322">
      <w:bodyDiv w:val="1"/>
      <w:marLeft w:val="0"/>
      <w:marRight w:val="0"/>
      <w:marTop w:val="0"/>
      <w:marBottom w:val="0"/>
      <w:divBdr>
        <w:top w:val="none" w:sz="0" w:space="0" w:color="auto"/>
        <w:left w:val="none" w:sz="0" w:space="0" w:color="auto"/>
        <w:bottom w:val="none" w:sz="0" w:space="0" w:color="auto"/>
        <w:right w:val="none" w:sz="0" w:space="0" w:color="auto"/>
      </w:divBdr>
    </w:div>
    <w:div w:id="428936451">
      <w:bodyDiv w:val="1"/>
      <w:marLeft w:val="0"/>
      <w:marRight w:val="0"/>
      <w:marTop w:val="0"/>
      <w:marBottom w:val="0"/>
      <w:divBdr>
        <w:top w:val="none" w:sz="0" w:space="0" w:color="auto"/>
        <w:left w:val="none" w:sz="0" w:space="0" w:color="auto"/>
        <w:bottom w:val="none" w:sz="0" w:space="0" w:color="auto"/>
        <w:right w:val="none" w:sz="0" w:space="0" w:color="auto"/>
      </w:divBdr>
    </w:div>
    <w:div w:id="944388448">
      <w:bodyDiv w:val="1"/>
      <w:marLeft w:val="0"/>
      <w:marRight w:val="0"/>
      <w:marTop w:val="0"/>
      <w:marBottom w:val="0"/>
      <w:divBdr>
        <w:top w:val="none" w:sz="0" w:space="0" w:color="auto"/>
        <w:left w:val="none" w:sz="0" w:space="0" w:color="auto"/>
        <w:bottom w:val="none" w:sz="0" w:space="0" w:color="auto"/>
        <w:right w:val="none" w:sz="0" w:space="0" w:color="auto"/>
      </w:divBdr>
    </w:div>
    <w:div w:id="1086075801">
      <w:bodyDiv w:val="1"/>
      <w:marLeft w:val="0"/>
      <w:marRight w:val="0"/>
      <w:marTop w:val="0"/>
      <w:marBottom w:val="0"/>
      <w:divBdr>
        <w:top w:val="none" w:sz="0" w:space="0" w:color="auto"/>
        <w:left w:val="none" w:sz="0" w:space="0" w:color="auto"/>
        <w:bottom w:val="none" w:sz="0" w:space="0" w:color="auto"/>
        <w:right w:val="none" w:sz="0" w:space="0" w:color="auto"/>
      </w:divBdr>
    </w:div>
    <w:div w:id="1102652224">
      <w:bodyDiv w:val="1"/>
      <w:marLeft w:val="0"/>
      <w:marRight w:val="0"/>
      <w:marTop w:val="0"/>
      <w:marBottom w:val="0"/>
      <w:divBdr>
        <w:top w:val="none" w:sz="0" w:space="0" w:color="auto"/>
        <w:left w:val="none" w:sz="0" w:space="0" w:color="auto"/>
        <w:bottom w:val="none" w:sz="0" w:space="0" w:color="auto"/>
        <w:right w:val="none" w:sz="0" w:space="0" w:color="auto"/>
      </w:divBdr>
    </w:div>
    <w:div w:id="1290168584">
      <w:bodyDiv w:val="1"/>
      <w:marLeft w:val="0"/>
      <w:marRight w:val="0"/>
      <w:marTop w:val="0"/>
      <w:marBottom w:val="0"/>
      <w:divBdr>
        <w:top w:val="none" w:sz="0" w:space="0" w:color="auto"/>
        <w:left w:val="none" w:sz="0" w:space="0" w:color="auto"/>
        <w:bottom w:val="none" w:sz="0" w:space="0" w:color="auto"/>
        <w:right w:val="none" w:sz="0" w:space="0" w:color="auto"/>
      </w:divBdr>
    </w:div>
    <w:div w:id="1386180842">
      <w:bodyDiv w:val="1"/>
      <w:marLeft w:val="0"/>
      <w:marRight w:val="0"/>
      <w:marTop w:val="0"/>
      <w:marBottom w:val="0"/>
      <w:divBdr>
        <w:top w:val="none" w:sz="0" w:space="0" w:color="auto"/>
        <w:left w:val="none" w:sz="0" w:space="0" w:color="auto"/>
        <w:bottom w:val="none" w:sz="0" w:space="0" w:color="auto"/>
        <w:right w:val="none" w:sz="0" w:space="0" w:color="auto"/>
      </w:divBdr>
    </w:div>
    <w:div w:id="16120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RABE</dc:creator>
  <cp:keywords/>
  <dc:description/>
  <cp:lastModifiedBy>Shannon Wallace</cp:lastModifiedBy>
  <cp:revision>6</cp:revision>
  <cp:lastPrinted>2019-02-05T16:53:00Z</cp:lastPrinted>
  <dcterms:created xsi:type="dcterms:W3CDTF">2019-03-04T15:24:00Z</dcterms:created>
  <dcterms:modified xsi:type="dcterms:W3CDTF">2019-03-13T13:38:00Z</dcterms:modified>
</cp:coreProperties>
</file>